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方正公文小标宋" w:hAnsi="方正公文小标宋" w:eastAsia="方正公文小标宋" w:cs="方正公文小标宋"/>
          <w:color w:val="1D1D1D"/>
          <w:sz w:val="44"/>
          <w:szCs w:val="44"/>
          <w:lang w:eastAsia="zh-CN"/>
        </w:rPr>
      </w:pPr>
      <w:r>
        <w:rPr>
          <w:rFonts w:hint="eastAsia" w:ascii="方正公文小标宋" w:hAnsi="方正公文小标宋" w:eastAsia="方正公文小标宋" w:cs="方正公文小标宋"/>
          <w:i w:val="0"/>
          <w:iCs w:val="0"/>
          <w:caps w:val="0"/>
          <w:color w:val="1D1D1D"/>
          <w:spacing w:val="0"/>
          <w:sz w:val="44"/>
          <w:szCs w:val="44"/>
          <w:shd w:val="clear" w:fill="FFFFFF"/>
          <w:lang w:eastAsia="zh-CN"/>
        </w:rPr>
        <w:t>关于“</w:t>
      </w:r>
      <w:r>
        <w:rPr>
          <w:rFonts w:hint="eastAsia" w:ascii="方正公文小标宋" w:hAnsi="方正公文小标宋" w:eastAsia="方正公文小标宋" w:cs="方正公文小标宋"/>
          <w:i w:val="0"/>
          <w:iCs w:val="0"/>
          <w:caps w:val="0"/>
          <w:color w:val="1D1D1D"/>
          <w:spacing w:val="0"/>
          <w:sz w:val="44"/>
          <w:szCs w:val="44"/>
          <w:shd w:val="clear" w:fill="FFFFFF"/>
        </w:rPr>
        <w:t>202</w:t>
      </w:r>
      <w:r>
        <w:rPr>
          <w:rFonts w:hint="eastAsia" w:ascii="方正公文小标宋" w:hAnsi="方正公文小标宋" w:eastAsia="方正公文小标宋" w:cs="方正公文小标宋"/>
          <w:i w:val="0"/>
          <w:iCs w:val="0"/>
          <w:caps w:val="0"/>
          <w:color w:val="1D1D1D"/>
          <w:spacing w:val="0"/>
          <w:sz w:val="44"/>
          <w:szCs w:val="44"/>
          <w:shd w:val="clear" w:fill="FFFFFF"/>
          <w:lang w:val="en-US" w:eastAsia="zh-CN"/>
        </w:rPr>
        <w:t>2</w:t>
      </w:r>
      <w:r>
        <w:rPr>
          <w:rFonts w:hint="eastAsia" w:ascii="方正公文小标宋" w:hAnsi="方正公文小标宋" w:eastAsia="方正公文小标宋" w:cs="方正公文小标宋"/>
          <w:i w:val="0"/>
          <w:iCs w:val="0"/>
          <w:caps w:val="0"/>
          <w:color w:val="1D1D1D"/>
          <w:spacing w:val="0"/>
          <w:sz w:val="44"/>
          <w:szCs w:val="44"/>
          <w:shd w:val="clear" w:fill="FFFFFF"/>
        </w:rPr>
        <w:t>年</w:t>
      </w:r>
      <w:r>
        <w:rPr>
          <w:rFonts w:hint="eastAsia" w:ascii="方正公文小标宋" w:hAnsi="方正公文小标宋" w:eastAsia="方正公文小标宋" w:cs="方正公文小标宋"/>
          <w:i w:val="0"/>
          <w:iCs w:val="0"/>
          <w:caps w:val="0"/>
          <w:color w:val="1D1D1D"/>
          <w:spacing w:val="0"/>
          <w:sz w:val="44"/>
          <w:szCs w:val="44"/>
          <w:shd w:val="clear" w:fill="FFFFFF"/>
          <w:lang w:eastAsia="zh-CN"/>
        </w:rPr>
        <w:t>镇江市中医脾胃病临床医学研究中心</w:t>
      </w:r>
      <w:r>
        <w:rPr>
          <w:rFonts w:hint="eastAsia" w:ascii="方正公文小标宋" w:hAnsi="方正公文小标宋" w:eastAsia="方正公文小标宋" w:cs="方正公文小标宋"/>
          <w:i w:val="0"/>
          <w:iCs w:val="0"/>
          <w:caps w:val="0"/>
          <w:color w:val="1D1D1D"/>
          <w:spacing w:val="0"/>
          <w:sz w:val="44"/>
          <w:szCs w:val="44"/>
          <w:shd w:val="clear" w:fill="FFFFFF"/>
        </w:rPr>
        <w:t>开放课题申报</w:t>
      </w:r>
      <w:r>
        <w:rPr>
          <w:rFonts w:hint="eastAsia" w:ascii="方正公文小标宋" w:hAnsi="方正公文小标宋" w:eastAsia="方正公文小标宋" w:cs="方正公文小标宋"/>
          <w:i w:val="0"/>
          <w:iCs w:val="0"/>
          <w:caps w:val="0"/>
          <w:color w:val="1D1D1D"/>
          <w:spacing w:val="0"/>
          <w:sz w:val="44"/>
          <w:szCs w:val="44"/>
          <w:shd w:val="clear" w:fill="FFFFFF"/>
          <w:lang w:eastAsia="zh-CN"/>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仿宋" w:hAnsi="仿宋" w:eastAsia="仿宋" w:cs="仿宋"/>
          <w:i w:val="0"/>
          <w:iCs w:val="0"/>
          <w:caps w:val="0"/>
          <w:color w:val="5E5E5E"/>
          <w:spacing w:val="0"/>
          <w:sz w:val="32"/>
          <w:szCs w:val="32"/>
        </w:rPr>
      </w:pPr>
      <w:r>
        <w:rPr>
          <w:rFonts w:hint="eastAsia" w:ascii="仿宋" w:hAnsi="仿宋" w:eastAsia="仿宋" w:cs="仿宋"/>
          <w:i w:val="0"/>
          <w:iCs w:val="0"/>
          <w:caps w:val="0"/>
          <w:color w:val="5E5E5E"/>
          <w:spacing w:val="0"/>
          <w:kern w:val="0"/>
          <w:sz w:val="32"/>
          <w:szCs w:val="32"/>
          <w:shd w:val="clear"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一、开放课题申报指南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1D1D1D"/>
          <w:spacing w:val="0"/>
          <w:sz w:val="32"/>
          <w:szCs w:val="32"/>
          <w:shd w:val="clear" w:fill="FFFFFF"/>
          <w:lang w:eastAsia="zh-CN"/>
        </w:rPr>
        <w:t>镇江市中医脾胃病临床医学研究中心</w:t>
      </w:r>
      <w:r>
        <w:rPr>
          <w:rFonts w:hint="eastAsia" w:ascii="仿宋" w:hAnsi="仿宋" w:eastAsia="仿宋" w:cs="仿宋"/>
          <w:i w:val="0"/>
          <w:iCs w:val="0"/>
          <w:caps w:val="0"/>
          <w:color w:val="000000"/>
          <w:spacing w:val="0"/>
          <w:sz w:val="32"/>
          <w:szCs w:val="32"/>
          <w:shd w:val="clear" w:fill="FFFFFF"/>
        </w:rPr>
        <w:t>依托</w:t>
      </w:r>
      <w:r>
        <w:rPr>
          <w:rFonts w:hint="eastAsia" w:ascii="仿宋" w:hAnsi="仿宋" w:eastAsia="仿宋" w:cs="仿宋"/>
          <w:i w:val="0"/>
          <w:iCs w:val="0"/>
          <w:caps w:val="0"/>
          <w:color w:val="000000"/>
          <w:spacing w:val="0"/>
          <w:sz w:val="32"/>
          <w:szCs w:val="32"/>
          <w:shd w:val="clear" w:fill="FFFFFF"/>
          <w:lang w:eastAsia="zh-CN"/>
        </w:rPr>
        <w:t>于南京中医药大学附属镇江市中医院</w:t>
      </w:r>
      <w:r>
        <w:rPr>
          <w:rFonts w:hint="eastAsia" w:ascii="仿宋" w:hAnsi="仿宋" w:eastAsia="仿宋" w:cs="仿宋"/>
          <w:i w:val="0"/>
          <w:iCs w:val="0"/>
          <w:caps w:val="0"/>
          <w:color w:val="000000"/>
          <w:spacing w:val="0"/>
          <w:sz w:val="32"/>
          <w:szCs w:val="32"/>
          <w:shd w:val="clear" w:fill="FFFFFF"/>
        </w:rPr>
        <w:t>，主要研究</w:t>
      </w:r>
      <w:r>
        <w:rPr>
          <w:rFonts w:hint="eastAsia" w:ascii="仿宋" w:hAnsi="仿宋" w:eastAsia="仿宋" w:cs="仿宋"/>
          <w:color w:val="000000"/>
          <w:kern w:val="0"/>
          <w:sz w:val="32"/>
          <w:szCs w:val="32"/>
          <w:lang w:val="en-US" w:eastAsia="zh-CN" w:bidi="ar"/>
        </w:rPr>
        <w:t>腺瘤性肠息肉、萎缩性胃炎、肠易激综合征</w:t>
      </w:r>
      <w:r>
        <w:rPr>
          <w:rFonts w:hint="eastAsia" w:ascii="仿宋" w:hAnsi="仿宋" w:eastAsia="仿宋" w:cs="仿宋"/>
          <w:i w:val="0"/>
          <w:iCs w:val="0"/>
          <w:caps w:val="0"/>
          <w:color w:val="000000"/>
          <w:spacing w:val="0"/>
          <w:sz w:val="32"/>
          <w:szCs w:val="32"/>
          <w:shd w:val="clear" w:fill="FFFFFF"/>
        </w:rPr>
        <w:t>的</w:t>
      </w:r>
      <w:r>
        <w:rPr>
          <w:rFonts w:hint="eastAsia" w:ascii="仿宋" w:hAnsi="仿宋" w:eastAsia="仿宋" w:cs="仿宋"/>
          <w:i w:val="0"/>
          <w:iCs w:val="0"/>
          <w:caps w:val="0"/>
          <w:color w:val="000000"/>
          <w:spacing w:val="0"/>
          <w:sz w:val="32"/>
          <w:szCs w:val="32"/>
          <w:shd w:val="clear" w:fill="FFFFFF"/>
          <w:lang w:eastAsia="zh-CN"/>
        </w:rPr>
        <w:t>中医药疗法</w:t>
      </w:r>
      <w:r>
        <w:rPr>
          <w:rFonts w:hint="eastAsia" w:ascii="仿宋" w:hAnsi="仿宋" w:eastAsia="仿宋" w:cs="仿宋"/>
          <w:i w:val="0"/>
          <w:iCs w:val="0"/>
          <w:caps w:val="0"/>
          <w:color w:val="000000"/>
          <w:spacing w:val="0"/>
          <w:sz w:val="32"/>
          <w:szCs w:val="32"/>
          <w:shd w:val="clear" w:fill="FFFFFF"/>
        </w:rPr>
        <w:t>临床</w:t>
      </w:r>
      <w:r>
        <w:rPr>
          <w:rFonts w:hint="eastAsia" w:ascii="仿宋" w:hAnsi="仿宋" w:eastAsia="仿宋" w:cs="仿宋"/>
          <w:i w:val="0"/>
          <w:iCs w:val="0"/>
          <w:caps w:val="0"/>
          <w:color w:val="000000"/>
          <w:spacing w:val="0"/>
          <w:sz w:val="32"/>
          <w:szCs w:val="32"/>
          <w:shd w:val="clear" w:fill="FFFFFF"/>
          <w:lang w:eastAsia="zh-CN"/>
        </w:rPr>
        <w:t>及其机制</w:t>
      </w:r>
      <w:r>
        <w:rPr>
          <w:rFonts w:hint="eastAsia" w:ascii="仿宋" w:hAnsi="仿宋" w:eastAsia="仿宋" w:cs="仿宋"/>
          <w:i w:val="0"/>
          <w:iCs w:val="0"/>
          <w:caps w:val="0"/>
          <w:color w:val="000000"/>
          <w:spacing w:val="0"/>
          <w:sz w:val="32"/>
          <w:szCs w:val="32"/>
          <w:shd w:val="clear" w:fill="FFFFFF"/>
        </w:rPr>
        <w:t>研究，构建中医药干预平台进行专科制剂优的研发及化改进制剂，并进行推广应用。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为充分发挥本中心的研究平台和人才培养中心作用，促进科研合作与学术交流，本</w:t>
      </w:r>
      <w:r>
        <w:rPr>
          <w:rFonts w:hint="eastAsia" w:ascii="仿宋" w:hAnsi="仿宋" w:eastAsia="仿宋" w:cs="仿宋"/>
          <w:i w:val="0"/>
          <w:iCs w:val="0"/>
          <w:caps w:val="0"/>
          <w:color w:val="000000"/>
          <w:spacing w:val="0"/>
          <w:sz w:val="32"/>
          <w:szCs w:val="32"/>
          <w:shd w:val="clear" w:fill="FFFFFF"/>
          <w:lang w:eastAsia="zh-CN"/>
        </w:rPr>
        <w:t>中心</w:t>
      </w:r>
      <w:r>
        <w:rPr>
          <w:rFonts w:hint="eastAsia" w:ascii="仿宋" w:hAnsi="仿宋" w:eastAsia="仿宋" w:cs="仿宋"/>
          <w:i w:val="0"/>
          <w:iCs w:val="0"/>
          <w:caps w:val="0"/>
          <w:color w:val="000000"/>
          <w:spacing w:val="0"/>
          <w:sz w:val="32"/>
          <w:szCs w:val="32"/>
          <w:shd w:val="clear" w:fill="FFFFFF"/>
        </w:rPr>
        <w:t>设立开放课题，进行公开招标。202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年度</w:t>
      </w:r>
      <w:r>
        <w:rPr>
          <w:rFonts w:hint="eastAsia" w:ascii="仿宋" w:hAnsi="仿宋" w:eastAsia="仿宋" w:cs="仿宋"/>
          <w:i w:val="0"/>
          <w:iCs w:val="0"/>
          <w:caps w:val="0"/>
          <w:color w:val="000000"/>
          <w:spacing w:val="0"/>
          <w:sz w:val="32"/>
          <w:szCs w:val="32"/>
          <w:shd w:val="clear" w:fill="FFFFFF"/>
          <w:lang w:eastAsia="zh-CN"/>
        </w:rPr>
        <w:t>结合研究方向及前期</w:t>
      </w:r>
      <w:r>
        <w:rPr>
          <w:rFonts w:hint="eastAsia" w:ascii="仿宋" w:hAnsi="仿宋" w:eastAsia="仿宋" w:cs="仿宋"/>
          <w:i w:val="0"/>
          <w:iCs w:val="0"/>
          <w:caps w:val="0"/>
          <w:color w:val="000000"/>
          <w:spacing w:val="0"/>
          <w:sz w:val="32"/>
          <w:szCs w:val="32"/>
          <w:shd w:val="clear" w:fill="FFFFFF"/>
        </w:rPr>
        <w:t>工作基础上，将以下研究方向作为本</w:t>
      </w:r>
      <w:r>
        <w:rPr>
          <w:rFonts w:hint="eastAsia" w:ascii="仿宋" w:hAnsi="仿宋" w:eastAsia="仿宋" w:cs="仿宋"/>
          <w:i w:val="0"/>
          <w:iCs w:val="0"/>
          <w:caps w:val="0"/>
          <w:color w:val="000000"/>
          <w:spacing w:val="0"/>
          <w:sz w:val="32"/>
          <w:szCs w:val="32"/>
          <w:shd w:val="clear" w:fill="FFFFFF"/>
          <w:lang w:eastAsia="zh-CN"/>
        </w:rPr>
        <w:t>中心</w:t>
      </w:r>
      <w:r>
        <w:rPr>
          <w:rFonts w:hint="eastAsia" w:ascii="仿宋" w:hAnsi="仿宋" w:eastAsia="仿宋" w:cs="仿宋"/>
          <w:i w:val="0"/>
          <w:iCs w:val="0"/>
          <w:caps w:val="0"/>
          <w:color w:val="000000"/>
          <w:spacing w:val="0"/>
          <w:sz w:val="32"/>
          <w:szCs w:val="32"/>
          <w:shd w:val="clear" w:fill="FFFFFF"/>
        </w:rPr>
        <w:t>开放课题的优先资助方向：</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210" w:leftChars="0" w:right="0" w:rightChars="0" w:firstLine="0" w:firstLineChars="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腺瘤性肠息肉方向:中医药治疗腺瘤性肠息肉相关应用研究（专题编号：</w:t>
      </w:r>
      <w:r>
        <w:rPr>
          <w:rFonts w:hint="eastAsia" w:ascii="仿宋" w:hAnsi="仿宋" w:eastAsia="仿宋" w:cs="仿宋"/>
          <w:i w:val="0"/>
          <w:iCs w:val="0"/>
          <w:caps w:val="0"/>
          <w:color w:val="000000"/>
          <w:spacing w:val="0"/>
          <w:sz w:val="32"/>
          <w:szCs w:val="32"/>
          <w:shd w:val="clear" w:fill="FFFFFF"/>
          <w:lang w:val="en-US" w:eastAsia="zh-CN"/>
        </w:rPr>
        <w:t>SSPWB</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2A1</w:t>
      </w:r>
      <w:r>
        <w:rPr>
          <w:rFonts w:hint="eastAsia" w:ascii="仿宋" w:hAnsi="仿宋" w:eastAsia="仿宋" w:cs="仿宋"/>
          <w:i w:val="0"/>
          <w:iCs w:val="0"/>
          <w:caps w:val="0"/>
          <w:color w:val="000000"/>
          <w:spacing w:val="0"/>
          <w:sz w:val="32"/>
          <w:szCs w:val="32"/>
          <w:shd w:val="clear" w:fill="FFFFFF"/>
        </w:rPr>
        <w:t>）。以提高临床疗效为目标，开展腺瘤性肠息肉的中医药防治研究；开展适合本病中医药临床特点的疗效评价方法和标准研究；开展相关针灸等非药物疗法治疗机理等特色诊疗技术研究；开展相关中医临床护理研究。</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210" w:leftChars="0" w:right="0" w:rightChars="0" w:firstLine="0" w:firstLineChars="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萎缩性胃炎方向：中医药治疗萎缩性胃炎相关应用研究（专题编号：</w:t>
      </w:r>
      <w:r>
        <w:rPr>
          <w:rFonts w:hint="eastAsia" w:ascii="仿宋" w:hAnsi="仿宋" w:eastAsia="仿宋" w:cs="仿宋"/>
          <w:i w:val="0"/>
          <w:iCs w:val="0"/>
          <w:caps w:val="0"/>
          <w:color w:val="000000"/>
          <w:spacing w:val="0"/>
          <w:sz w:val="32"/>
          <w:szCs w:val="32"/>
          <w:shd w:val="clear" w:fill="FFFFFF"/>
          <w:lang w:val="en-US" w:eastAsia="zh-CN"/>
        </w:rPr>
        <w:t>SSPWB</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2A2</w:t>
      </w:r>
      <w:r>
        <w:rPr>
          <w:rFonts w:hint="eastAsia" w:ascii="仿宋" w:hAnsi="仿宋" w:eastAsia="仿宋" w:cs="仿宋"/>
          <w:i w:val="0"/>
          <w:iCs w:val="0"/>
          <w:caps w:val="0"/>
          <w:color w:val="000000"/>
          <w:spacing w:val="0"/>
          <w:sz w:val="32"/>
          <w:szCs w:val="32"/>
          <w:shd w:val="clear" w:fill="FFFFFF"/>
        </w:rPr>
        <w:t>）。强化中西医结合，充分利用现代技术手段，对中医传统治疗方法的作用机制进行阐述，发掘新的安全有效的中医药</w:t>
      </w:r>
      <w:r>
        <w:rPr>
          <w:rFonts w:hint="eastAsia" w:ascii="仿宋" w:hAnsi="仿宋" w:eastAsia="仿宋" w:cs="仿宋"/>
          <w:i w:val="0"/>
          <w:iCs w:val="0"/>
          <w:caps w:val="0"/>
          <w:color w:val="000000"/>
          <w:spacing w:val="0"/>
          <w:sz w:val="32"/>
          <w:szCs w:val="32"/>
          <w:shd w:val="clear" w:fill="FFFFFF"/>
          <w:lang w:eastAsia="zh-CN"/>
        </w:rPr>
        <w:t>调控癌前病变</w:t>
      </w:r>
      <w:r>
        <w:rPr>
          <w:rFonts w:hint="eastAsia" w:ascii="仿宋" w:hAnsi="仿宋" w:eastAsia="仿宋" w:cs="仿宋"/>
          <w:i w:val="0"/>
          <w:iCs w:val="0"/>
          <w:caps w:val="0"/>
          <w:color w:val="000000"/>
          <w:spacing w:val="0"/>
          <w:sz w:val="32"/>
          <w:szCs w:val="32"/>
          <w:shd w:val="clear" w:fill="FFFFFF"/>
        </w:rPr>
        <w:t>手段，不断改善</w:t>
      </w:r>
      <w:r>
        <w:rPr>
          <w:rFonts w:hint="eastAsia" w:ascii="仿宋" w:hAnsi="仿宋" w:eastAsia="仿宋" w:cs="仿宋"/>
          <w:i w:val="0"/>
          <w:iCs w:val="0"/>
          <w:caps w:val="0"/>
          <w:color w:val="000000"/>
          <w:spacing w:val="0"/>
          <w:sz w:val="32"/>
          <w:szCs w:val="32"/>
          <w:shd w:val="clear" w:fill="FFFFFF"/>
          <w:lang w:eastAsia="zh-CN"/>
        </w:rPr>
        <w:t>逆转萎缩性胃炎的</w:t>
      </w:r>
      <w:r>
        <w:rPr>
          <w:rFonts w:hint="eastAsia" w:ascii="仿宋" w:hAnsi="仿宋" w:eastAsia="仿宋" w:cs="仿宋"/>
          <w:i w:val="0"/>
          <w:iCs w:val="0"/>
          <w:caps w:val="0"/>
          <w:color w:val="000000"/>
          <w:spacing w:val="0"/>
          <w:sz w:val="32"/>
          <w:szCs w:val="32"/>
          <w:shd w:val="clear" w:fill="FFFFFF"/>
        </w:rPr>
        <w:t>治疗方</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改进临床中医药诊疗规范， 提升诊疗水平,研发专病制剂。</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210" w:leftChars="0" w:right="0" w:rightChars="0" w:firstLine="0" w:firstLineChars="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肠易激综合征方向：经方、验方和临床有效方剂开发研究（专题编号：</w:t>
      </w:r>
      <w:r>
        <w:rPr>
          <w:rFonts w:hint="eastAsia" w:ascii="仿宋" w:hAnsi="仿宋" w:eastAsia="仿宋" w:cs="仿宋"/>
          <w:i w:val="0"/>
          <w:iCs w:val="0"/>
          <w:caps w:val="0"/>
          <w:color w:val="000000"/>
          <w:spacing w:val="0"/>
          <w:sz w:val="32"/>
          <w:szCs w:val="32"/>
          <w:shd w:val="clear" w:fill="FFFFFF"/>
          <w:lang w:val="en-US" w:eastAsia="zh-CN"/>
        </w:rPr>
        <w:t>SSPWB</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2A3</w:t>
      </w:r>
      <w:r>
        <w:rPr>
          <w:rFonts w:hint="eastAsia" w:ascii="仿宋" w:hAnsi="仿宋" w:eastAsia="仿宋" w:cs="仿宋"/>
          <w:i w:val="0"/>
          <w:iCs w:val="0"/>
          <w:caps w:val="0"/>
          <w:color w:val="000000"/>
          <w:spacing w:val="0"/>
          <w:sz w:val="32"/>
          <w:szCs w:val="32"/>
          <w:shd w:val="clear" w:fill="FFFFFF"/>
        </w:rPr>
        <w:t>）。针对肠易激综合征经典方药、名老中医验方、临床有效方剂等开展药效学、制剂学、作用机制、效应物质基础研究。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二、开放课题申请人的要求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1、申请人须为本</w:t>
      </w:r>
      <w:r>
        <w:rPr>
          <w:rFonts w:hint="eastAsia" w:ascii="仿宋" w:hAnsi="仿宋" w:eastAsia="仿宋" w:cs="仿宋"/>
          <w:i w:val="0"/>
          <w:iCs w:val="0"/>
          <w:caps w:val="0"/>
          <w:color w:val="000000"/>
          <w:spacing w:val="0"/>
          <w:sz w:val="32"/>
          <w:szCs w:val="32"/>
          <w:shd w:val="clear" w:fill="FFFFFF"/>
          <w:lang w:eastAsia="zh-CN"/>
        </w:rPr>
        <w:t>中心</w:t>
      </w:r>
      <w:r>
        <w:rPr>
          <w:rFonts w:hint="eastAsia" w:ascii="仿宋" w:hAnsi="仿宋" w:eastAsia="仿宋" w:cs="仿宋"/>
          <w:i w:val="0"/>
          <w:iCs w:val="0"/>
          <w:caps w:val="0"/>
          <w:color w:val="000000"/>
          <w:spacing w:val="0"/>
          <w:sz w:val="32"/>
          <w:szCs w:val="32"/>
          <w:shd w:val="clear" w:fill="FFFFFF"/>
        </w:rPr>
        <w:t>编制以外的科技人员，并且已经在所申请的研究方向上有一定的工作积累。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2、申请人应该具备中级以上专业技术职称或具有博士学位。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3、申请人必须是课题研究工作的实际主持人，学风正派、治学严谨。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4、申请人能保证开放课题研究所需要的时间投入，并有一定的时间开展研究工作。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5、申请人须承诺在承担开放课题中形成的成果（专著、论文或其它科技学术作品等）课题资助的研究成果，均应标注临床医学研究中心名称，中文署名为：南京中医药大学镇江附属医院/镇江市中医院，镇江市中医脾胃病临床医学研究中心；英文署名为：Zhenjiang Hospital Affiliated to Nanjing University of Chinese Medicine, Zhenjiang Hospital of Traditional Chinese Medicine，Zhenjiang Traditional Chinese Medicine Spleen and Stomach Disease Clinical Medicine Research Center。同时，论文中应注明“南京中医药大学镇江附属医院/镇江市中医院，镇江市中医脾胃病临床医学研究中心资助项目(编号.xxx)”；英文为：This study was supported by the Open Project of Zhenjiang Traditional Chinese Medicine Spleen and Stomach Disease Clinical Medicine Research Center （Zhenjiang Hospital Affiliated to Nanjing University of Chinese Medicine, Zhenjiang Hospital of Traditional Chinese Medicine）(No.xxx)。同时履行与</w:t>
      </w:r>
      <w:r>
        <w:rPr>
          <w:rFonts w:hint="eastAsia" w:ascii="仿宋" w:hAnsi="仿宋" w:eastAsia="仿宋" w:cs="仿宋"/>
          <w:i w:val="0"/>
          <w:iCs w:val="0"/>
          <w:caps w:val="0"/>
          <w:color w:val="000000"/>
          <w:spacing w:val="0"/>
          <w:sz w:val="32"/>
          <w:szCs w:val="32"/>
          <w:shd w:val="clear" w:fill="FFFFFF"/>
          <w:lang w:eastAsia="zh-CN"/>
        </w:rPr>
        <w:t>临床医学研究中心</w:t>
      </w:r>
      <w:r>
        <w:rPr>
          <w:rFonts w:hint="eastAsia" w:ascii="仿宋" w:hAnsi="仿宋" w:eastAsia="仿宋" w:cs="仿宋"/>
          <w:i w:val="0"/>
          <w:iCs w:val="0"/>
          <w:caps w:val="0"/>
          <w:color w:val="000000"/>
          <w:spacing w:val="0"/>
          <w:sz w:val="32"/>
          <w:szCs w:val="32"/>
          <w:shd w:val="clear" w:fill="FFFFFF"/>
        </w:rPr>
        <w:t>及其所在单位共同达成的有关知识产权关系协议。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　　三、开放课题经费管理及要求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1、202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年本</w:t>
      </w:r>
      <w:r>
        <w:rPr>
          <w:rFonts w:hint="eastAsia" w:ascii="仿宋" w:hAnsi="仿宋" w:eastAsia="仿宋" w:cs="仿宋"/>
          <w:i w:val="0"/>
          <w:iCs w:val="0"/>
          <w:caps w:val="0"/>
          <w:color w:val="000000"/>
          <w:spacing w:val="0"/>
          <w:sz w:val="32"/>
          <w:szCs w:val="32"/>
          <w:shd w:val="clear" w:fill="FFFFFF"/>
          <w:lang w:eastAsia="zh-CN"/>
        </w:rPr>
        <w:t>中心</w:t>
      </w:r>
      <w:r>
        <w:rPr>
          <w:rFonts w:hint="eastAsia" w:ascii="仿宋" w:hAnsi="仿宋" w:eastAsia="仿宋" w:cs="仿宋"/>
          <w:i w:val="0"/>
          <w:iCs w:val="0"/>
          <w:caps w:val="0"/>
          <w:color w:val="000000"/>
          <w:spacing w:val="0"/>
          <w:sz w:val="32"/>
          <w:szCs w:val="32"/>
          <w:shd w:val="clear" w:fill="FFFFFF"/>
        </w:rPr>
        <w:t>拟资助</w:t>
      </w:r>
      <w:r>
        <w:rPr>
          <w:rFonts w:hint="eastAsia" w:ascii="仿宋" w:hAnsi="仿宋" w:eastAsia="仿宋" w:cs="仿宋"/>
          <w:i w:val="0"/>
          <w:iCs w:val="0"/>
          <w:caps w:val="0"/>
          <w:color w:val="000000"/>
          <w:spacing w:val="0"/>
          <w:sz w:val="32"/>
          <w:szCs w:val="32"/>
          <w:shd w:val="clear" w:fill="FFFFFF"/>
          <w:lang w:val="en-US" w:eastAsia="zh-CN"/>
        </w:rPr>
        <w:t>3-8</w:t>
      </w:r>
      <w:r>
        <w:rPr>
          <w:rFonts w:hint="eastAsia" w:ascii="仿宋" w:hAnsi="仿宋" w:eastAsia="仿宋" w:cs="仿宋"/>
          <w:i w:val="0"/>
          <w:iCs w:val="0"/>
          <w:caps w:val="0"/>
          <w:color w:val="000000"/>
          <w:spacing w:val="0"/>
          <w:sz w:val="32"/>
          <w:szCs w:val="32"/>
          <w:shd w:val="clear" w:fill="FFFFFF"/>
        </w:rPr>
        <w:t>项开放性课题，每项课题</w:t>
      </w:r>
      <w:r>
        <w:rPr>
          <w:rFonts w:hint="eastAsia" w:ascii="仿宋" w:hAnsi="仿宋" w:eastAsia="仿宋" w:cs="仿宋"/>
          <w:i w:val="0"/>
          <w:iCs w:val="0"/>
          <w:caps w:val="0"/>
          <w:color w:val="000000"/>
          <w:spacing w:val="0"/>
          <w:sz w:val="32"/>
          <w:szCs w:val="32"/>
          <w:shd w:val="clear" w:fill="FFFFFF"/>
          <w:lang w:val="en-US" w:eastAsia="zh-CN"/>
        </w:rPr>
        <w:t>2~3</w:t>
      </w:r>
      <w:r>
        <w:rPr>
          <w:rFonts w:hint="eastAsia" w:ascii="仿宋" w:hAnsi="仿宋" w:eastAsia="仿宋" w:cs="仿宋"/>
          <w:i w:val="0"/>
          <w:iCs w:val="0"/>
          <w:caps w:val="0"/>
          <w:color w:val="000000"/>
          <w:spacing w:val="0"/>
          <w:sz w:val="32"/>
          <w:szCs w:val="32"/>
          <w:shd w:val="clear" w:fill="FFFFFF"/>
        </w:rPr>
        <w:t>万元。课题的研究周期为2年，起止年月为202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月至202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2、本</w:t>
      </w:r>
      <w:r>
        <w:rPr>
          <w:rFonts w:hint="eastAsia" w:ascii="仿宋" w:hAnsi="仿宋" w:eastAsia="仿宋" w:cs="仿宋"/>
          <w:i w:val="0"/>
          <w:iCs w:val="0"/>
          <w:caps w:val="0"/>
          <w:color w:val="000000"/>
          <w:spacing w:val="0"/>
          <w:sz w:val="32"/>
          <w:szCs w:val="32"/>
          <w:shd w:val="clear" w:fill="FFFFFF"/>
          <w:lang w:eastAsia="zh-CN"/>
        </w:rPr>
        <w:t>中心</w:t>
      </w:r>
      <w:r>
        <w:rPr>
          <w:rFonts w:hint="eastAsia" w:ascii="仿宋" w:hAnsi="仿宋" w:eastAsia="仿宋" w:cs="仿宋"/>
          <w:i w:val="0"/>
          <w:iCs w:val="0"/>
          <w:caps w:val="0"/>
          <w:color w:val="000000"/>
          <w:spacing w:val="0"/>
          <w:sz w:val="32"/>
          <w:szCs w:val="32"/>
          <w:shd w:val="clear" w:fill="FFFFFF"/>
        </w:rPr>
        <w:t>负责开放研究课题的申报受理、课题管理以及成果建档管理，并为开放课题研究工作的顺利进行提供必要的支持和服务。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2、</w:t>
      </w:r>
      <w:r>
        <w:rPr>
          <w:rFonts w:hint="eastAsia" w:ascii="仿宋" w:hAnsi="仿宋" w:eastAsia="仿宋" w:cs="仿宋"/>
          <w:i w:val="0"/>
          <w:iCs w:val="0"/>
          <w:caps w:val="0"/>
          <w:color w:val="000000"/>
          <w:spacing w:val="0"/>
          <w:sz w:val="32"/>
          <w:szCs w:val="32"/>
          <w:shd w:val="clear" w:fill="FFFFFF"/>
          <w:lang w:eastAsia="zh-CN"/>
        </w:rPr>
        <w:t>医院科教科</w:t>
      </w:r>
      <w:r>
        <w:rPr>
          <w:rFonts w:hint="eastAsia" w:ascii="仿宋" w:hAnsi="仿宋" w:eastAsia="仿宋" w:cs="仿宋"/>
          <w:i w:val="0"/>
          <w:iCs w:val="0"/>
          <w:caps w:val="0"/>
          <w:color w:val="000000"/>
          <w:spacing w:val="0"/>
          <w:sz w:val="32"/>
          <w:szCs w:val="32"/>
          <w:shd w:val="clear" w:fill="FFFFFF"/>
        </w:rPr>
        <w:t>负责审批经过</w:t>
      </w:r>
      <w:r>
        <w:rPr>
          <w:rFonts w:hint="eastAsia" w:ascii="仿宋" w:hAnsi="仿宋" w:eastAsia="仿宋" w:cs="仿宋"/>
          <w:i w:val="0"/>
          <w:iCs w:val="0"/>
          <w:caps w:val="0"/>
          <w:color w:val="000000"/>
          <w:spacing w:val="0"/>
          <w:sz w:val="32"/>
          <w:szCs w:val="32"/>
          <w:shd w:val="clear" w:fill="FFFFFF"/>
          <w:lang w:eastAsia="zh-CN"/>
        </w:rPr>
        <w:t>中医脾胃病临床医学研究中心</w:t>
      </w:r>
      <w:r>
        <w:rPr>
          <w:rFonts w:hint="eastAsia" w:ascii="仿宋" w:hAnsi="仿宋" w:eastAsia="仿宋" w:cs="仿宋"/>
          <w:i w:val="0"/>
          <w:iCs w:val="0"/>
          <w:caps w:val="0"/>
          <w:color w:val="000000"/>
          <w:spacing w:val="0"/>
          <w:sz w:val="32"/>
          <w:szCs w:val="32"/>
          <w:shd w:val="clear" w:fill="FFFFFF"/>
        </w:rPr>
        <w:t>学术委员会评定的课题立项计划，监督指导课题立项和管理工作，统一安排并协调落实开放课题研究经费。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2、开放研究课题实行课题负责人负责制。课题负责人领导课题组成员完成目标任务，接受</w:t>
      </w:r>
      <w:r>
        <w:rPr>
          <w:rFonts w:hint="eastAsia" w:ascii="仿宋" w:hAnsi="仿宋" w:eastAsia="仿宋" w:cs="仿宋"/>
          <w:i w:val="0"/>
          <w:iCs w:val="0"/>
          <w:caps w:val="0"/>
          <w:color w:val="000000"/>
          <w:spacing w:val="0"/>
          <w:sz w:val="32"/>
          <w:szCs w:val="32"/>
          <w:shd w:val="clear" w:fill="FFFFFF"/>
          <w:lang w:eastAsia="zh-CN"/>
        </w:rPr>
        <w:t>医院</w:t>
      </w:r>
      <w:r>
        <w:rPr>
          <w:rFonts w:hint="eastAsia" w:ascii="仿宋" w:hAnsi="仿宋" w:eastAsia="仿宋" w:cs="仿宋"/>
          <w:i w:val="0"/>
          <w:iCs w:val="0"/>
          <w:caps w:val="0"/>
          <w:color w:val="000000"/>
          <w:spacing w:val="0"/>
          <w:sz w:val="32"/>
          <w:szCs w:val="32"/>
          <w:shd w:val="clear" w:fill="FFFFFF"/>
        </w:rPr>
        <w:t>研管理部门及</w:t>
      </w:r>
      <w:r>
        <w:rPr>
          <w:rFonts w:hint="eastAsia" w:ascii="仿宋" w:hAnsi="仿宋" w:eastAsia="仿宋" w:cs="仿宋"/>
          <w:i w:val="0"/>
          <w:iCs w:val="0"/>
          <w:caps w:val="0"/>
          <w:color w:val="000000"/>
          <w:spacing w:val="0"/>
          <w:sz w:val="32"/>
          <w:szCs w:val="32"/>
          <w:shd w:val="clear" w:fill="FFFFFF"/>
          <w:lang w:eastAsia="zh-CN"/>
        </w:rPr>
        <w:t>临床医学研究中心</w:t>
      </w:r>
      <w:r>
        <w:rPr>
          <w:rFonts w:hint="eastAsia" w:ascii="仿宋" w:hAnsi="仿宋" w:eastAsia="仿宋" w:cs="仿宋"/>
          <w:i w:val="0"/>
          <w:iCs w:val="0"/>
          <w:caps w:val="0"/>
          <w:color w:val="000000"/>
          <w:spacing w:val="0"/>
          <w:sz w:val="32"/>
          <w:szCs w:val="32"/>
          <w:shd w:val="clear" w:fill="FFFFFF"/>
        </w:rPr>
        <w:t>的监督和检查，处理与课题相关的事务。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3、开放课题经费主要用于支付研究工作所需的实验材料费、论文发表、资料费、复印费、差旅费等科研业务费，一般不用于增置仪器设备等固定资产与劳务费。经费开支范围和标准要符合国家、</w:t>
      </w:r>
      <w:r>
        <w:rPr>
          <w:rFonts w:hint="eastAsia" w:ascii="仿宋" w:hAnsi="仿宋" w:eastAsia="仿宋" w:cs="仿宋"/>
          <w:i w:val="0"/>
          <w:iCs w:val="0"/>
          <w:caps w:val="0"/>
          <w:color w:val="000000"/>
          <w:spacing w:val="0"/>
          <w:sz w:val="32"/>
          <w:szCs w:val="32"/>
          <w:shd w:val="clear" w:fill="FFFFFF"/>
          <w:lang w:eastAsia="zh-CN"/>
        </w:rPr>
        <w:t>江苏省、镇江</w:t>
      </w:r>
      <w:r>
        <w:rPr>
          <w:rFonts w:hint="eastAsia" w:ascii="仿宋" w:hAnsi="仿宋" w:eastAsia="仿宋" w:cs="仿宋"/>
          <w:i w:val="0"/>
          <w:iCs w:val="0"/>
          <w:caps w:val="0"/>
          <w:color w:val="000000"/>
          <w:spacing w:val="0"/>
          <w:sz w:val="32"/>
          <w:szCs w:val="32"/>
          <w:shd w:val="clear" w:fill="FFFFFF"/>
        </w:rPr>
        <w:t>市</w:t>
      </w:r>
      <w:r>
        <w:rPr>
          <w:rFonts w:hint="eastAsia" w:ascii="仿宋" w:hAnsi="仿宋" w:eastAsia="仿宋" w:cs="仿宋"/>
          <w:i w:val="0"/>
          <w:iCs w:val="0"/>
          <w:caps w:val="0"/>
          <w:color w:val="000000"/>
          <w:spacing w:val="0"/>
          <w:sz w:val="32"/>
          <w:szCs w:val="32"/>
          <w:shd w:val="clear" w:fill="FFFFFF"/>
          <w:lang w:eastAsia="zh-CN"/>
        </w:rPr>
        <w:t>科技计划管理规定</w:t>
      </w:r>
      <w:r>
        <w:rPr>
          <w:rFonts w:hint="eastAsia" w:ascii="仿宋" w:hAnsi="仿宋" w:eastAsia="仿宋" w:cs="仿宋"/>
          <w:i w:val="0"/>
          <w:iCs w:val="0"/>
          <w:caps w:val="0"/>
          <w:color w:val="000000"/>
          <w:spacing w:val="0"/>
          <w:sz w:val="32"/>
          <w:szCs w:val="32"/>
          <w:shd w:val="clear" w:fill="FFFFFF"/>
        </w:rPr>
        <w:t>及</w:t>
      </w:r>
      <w:r>
        <w:rPr>
          <w:rFonts w:hint="eastAsia" w:ascii="仿宋" w:hAnsi="仿宋" w:eastAsia="仿宋" w:cs="仿宋"/>
          <w:i w:val="0"/>
          <w:iCs w:val="0"/>
          <w:caps w:val="0"/>
          <w:color w:val="000000"/>
          <w:spacing w:val="0"/>
          <w:sz w:val="32"/>
          <w:szCs w:val="32"/>
          <w:shd w:val="clear" w:fill="FFFFFF"/>
          <w:lang w:eastAsia="zh-CN"/>
        </w:rPr>
        <w:t>医院</w:t>
      </w:r>
      <w:r>
        <w:rPr>
          <w:rFonts w:hint="eastAsia" w:ascii="仿宋" w:hAnsi="仿宋" w:eastAsia="仿宋" w:cs="仿宋"/>
          <w:i w:val="0"/>
          <w:iCs w:val="0"/>
          <w:caps w:val="0"/>
          <w:color w:val="000000"/>
          <w:spacing w:val="0"/>
          <w:sz w:val="32"/>
          <w:szCs w:val="32"/>
          <w:shd w:val="clear" w:fill="FFFFFF"/>
        </w:rPr>
        <w:t>的</w:t>
      </w:r>
      <w:r>
        <w:rPr>
          <w:rFonts w:hint="eastAsia" w:ascii="仿宋" w:hAnsi="仿宋" w:eastAsia="仿宋" w:cs="仿宋"/>
          <w:i w:val="0"/>
          <w:iCs w:val="0"/>
          <w:caps w:val="0"/>
          <w:color w:val="000000"/>
          <w:spacing w:val="0"/>
          <w:sz w:val="32"/>
          <w:szCs w:val="32"/>
          <w:shd w:val="clear" w:fill="FFFFFF"/>
          <w:lang w:eastAsia="zh-CN"/>
        </w:rPr>
        <w:t>相关</w:t>
      </w:r>
      <w:bookmarkStart w:id="0" w:name="_GoBack"/>
      <w:bookmarkEnd w:id="0"/>
      <w:r>
        <w:rPr>
          <w:rFonts w:hint="eastAsia" w:ascii="仿宋" w:hAnsi="仿宋" w:eastAsia="仿宋" w:cs="仿宋"/>
          <w:i w:val="0"/>
          <w:iCs w:val="0"/>
          <w:caps w:val="0"/>
          <w:color w:val="000000"/>
          <w:spacing w:val="0"/>
          <w:sz w:val="32"/>
          <w:szCs w:val="32"/>
          <w:shd w:val="clear" w:fill="FFFFFF"/>
        </w:rPr>
        <w:t>财务规定。课题负责人不得随意更改经审定的经费计划；确需更改的须经</w:t>
      </w:r>
      <w:r>
        <w:rPr>
          <w:rFonts w:hint="eastAsia" w:ascii="仿宋" w:hAnsi="仿宋" w:eastAsia="仿宋" w:cs="仿宋"/>
          <w:i w:val="0"/>
          <w:iCs w:val="0"/>
          <w:caps w:val="0"/>
          <w:color w:val="000000"/>
          <w:spacing w:val="0"/>
          <w:sz w:val="32"/>
          <w:szCs w:val="32"/>
          <w:shd w:val="clear" w:fill="FFFFFF"/>
          <w:lang w:eastAsia="zh-CN"/>
        </w:rPr>
        <w:t>临床医学研究中心</w:t>
      </w:r>
      <w:r>
        <w:rPr>
          <w:rFonts w:hint="eastAsia" w:ascii="仿宋" w:hAnsi="仿宋" w:eastAsia="仿宋" w:cs="仿宋"/>
          <w:i w:val="0"/>
          <w:iCs w:val="0"/>
          <w:caps w:val="0"/>
          <w:color w:val="000000"/>
          <w:spacing w:val="0"/>
          <w:sz w:val="32"/>
          <w:szCs w:val="32"/>
          <w:shd w:val="clear" w:fill="FFFFFF"/>
        </w:rPr>
        <w:t>主任审批。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　　四、材料报送要求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5" w:lineRule="atLeast"/>
        <w:ind w:left="0" w:right="0" w:firstLine="48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镇江市中医脾胃病临床医学研究中心</w:t>
      </w:r>
      <w:r>
        <w:rPr>
          <w:rFonts w:hint="eastAsia" w:ascii="仿宋" w:hAnsi="仿宋" w:eastAsia="仿宋" w:cs="仿宋"/>
          <w:i w:val="0"/>
          <w:iCs w:val="0"/>
          <w:caps w:val="0"/>
          <w:color w:val="000000"/>
          <w:spacing w:val="0"/>
          <w:sz w:val="32"/>
          <w:szCs w:val="32"/>
          <w:shd w:val="clear" w:fill="FFFFFF"/>
        </w:rPr>
        <w:t>开放课题申请书》除另行说明外，不得自行加页。所有材料要求A4纸打印。于202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月30日前提交到本</w:t>
      </w:r>
      <w:r>
        <w:rPr>
          <w:rFonts w:hint="eastAsia" w:ascii="仿宋" w:hAnsi="仿宋" w:eastAsia="仿宋" w:cs="仿宋"/>
          <w:i w:val="0"/>
          <w:iCs w:val="0"/>
          <w:caps w:val="0"/>
          <w:color w:val="000000"/>
          <w:spacing w:val="0"/>
          <w:sz w:val="32"/>
          <w:szCs w:val="32"/>
          <w:shd w:val="clear" w:fill="FFFFFF"/>
          <w:lang w:eastAsia="zh-CN"/>
        </w:rPr>
        <w:t>中心</w:t>
      </w:r>
      <w:r>
        <w:rPr>
          <w:rFonts w:hint="eastAsia" w:ascii="仿宋" w:hAnsi="仿宋" w:eastAsia="仿宋" w:cs="仿宋"/>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五、审批程序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lang w:eastAsia="zh-CN"/>
        </w:rPr>
        <w:t>临床医学研究中心</w:t>
      </w:r>
      <w:r>
        <w:rPr>
          <w:rFonts w:hint="eastAsia" w:ascii="仿宋" w:hAnsi="仿宋" w:eastAsia="仿宋" w:cs="仿宋"/>
          <w:i w:val="0"/>
          <w:iCs w:val="0"/>
          <w:caps w:val="0"/>
          <w:color w:val="000000"/>
          <w:spacing w:val="0"/>
          <w:sz w:val="32"/>
          <w:szCs w:val="32"/>
          <w:shd w:val="clear" w:fill="FFFFFF"/>
        </w:rPr>
        <w:t>收到申请书后，组织专家评审。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临床医学研究中心</w:t>
      </w:r>
      <w:r>
        <w:rPr>
          <w:rFonts w:hint="eastAsia" w:ascii="仿宋" w:hAnsi="仿宋" w:eastAsia="仿宋" w:cs="仿宋"/>
          <w:i w:val="0"/>
          <w:iCs w:val="0"/>
          <w:caps w:val="0"/>
          <w:color w:val="000000"/>
          <w:spacing w:val="0"/>
          <w:sz w:val="32"/>
          <w:szCs w:val="32"/>
          <w:shd w:val="clear" w:fill="FFFFFF"/>
        </w:rPr>
        <w:t>主任办公会议根据专家评审意见，提出拟资助的项目，提交</w:t>
      </w:r>
      <w:r>
        <w:rPr>
          <w:rFonts w:hint="eastAsia" w:ascii="仿宋" w:hAnsi="仿宋" w:eastAsia="仿宋" w:cs="仿宋"/>
          <w:i w:val="0"/>
          <w:iCs w:val="0"/>
          <w:caps w:val="0"/>
          <w:color w:val="000000"/>
          <w:spacing w:val="0"/>
          <w:sz w:val="32"/>
          <w:szCs w:val="32"/>
          <w:shd w:val="clear" w:fill="FFFFFF"/>
          <w:lang w:eastAsia="zh-CN"/>
        </w:rPr>
        <w:t>中医脾胃病临床医学研究中心</w:t>
      </w:r>
      <w:r>
        <w:rPr>
          <w:rFonts w:hint="eastAsia" w:ascii="仿宋" w:hAnsi="仿宋" w:eastAsia="仿宋" w:cs="仿宋"/>
          <w:i w:val="0"/>
          <w:iCs w:val="0"/>
          <w:caps w:val="0"/>
          <w:color w:val="000000"/>
          <w:spacing w:val="0"/>
          <w:sz w:val="32"/>
          <w:szCs w:val="32"/>
          <w:shd w:val="clear" w:fill="FFFFFF"/>
        </w:rPr>
        <w:t>委员会通过。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六、材料报送要求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1、申请人需填写《</w:t>
      </w:r>
      <w:r>
        <w:rPr>
          <w:rFonts w:hint="eastAsia" w:ascii="仿宋" w:hAnsi="仿宋" w:eastAsia="仿宋" w:cs="仿宋"/>
          <w:i w:val="0"/>
          <w:iCs w:val="0"/>
          <w:caps w:val="0"/>
          <w:color w:val="000000"/>
          <w:spacing w:val="0"/>
          <w:sz w:val="32"/>
          <w:szCs w:val="32"/>
          <w:shd w:val="clear" w:fill="FFFFFF"/>
          <w:lang w:eastAsia="zh-CN"/>
        </w:rPr>
        <w:t>镇江市中医脾胃病临床医学研究中心</w:t>
      </w:r>
      <w:r>
        <w:rPr>
          <w:rFonts w:hint="eastAsia" w:ascii="仿宋" w:hAnsi="仿宋" w:eastAsia="仿宋" w:cs="仿宋"/>
          <w:i w:val="0"/>
          <w:iCs w:val="0"/>
          <w:caps w:val="0"/>
          <w:color w:val="000000"/>
          <w:spacing w:val="0"/>
          <w:sz w:val="32"/>
          <w:szCs w:val="32"/>
          <w:shd w:val="clear" w:fill="FFFFFF"/>
        </w:rPr>
        <w:t>开放课题申请书》（附件1）和《</w:t>
      </w:r>
      <w:r>
        <w:rPr>
          <w:rFonts w:hint="eastAsia" w:ascii="仿宋" w:hAnsi="仿宋" w:eastAsia="仿宋" w:cs="仿宋"/>
          <w:i w:val="0"/>
          <w:iCs w:val="0"/>
          <w:caps w:val="0"/>
          <w:color w:val="000000"/>
          <w:spacing w:val="0"/>
          <w:sz w:val="32"/>
          <w:szCs w:val="32"/>
          <w:shd w:val="clear" w:fill="FFFFFF"/>
          <w:lang w:eastAsia="zh-CN"/>
        </w:rPr>
        <w:t>镇江市中医脾胃病临床医学研究中心</w:t>
      </w:r>
      <w:r>
        <w:rPr>
          <w:rFonts w:hint="eastAsia" w:ascii="仿宋" w:hAnsi="仿宋" w:eastAsia="仿宋" w:cs="仿宋"/>
          <w:i w:val="0"/>
          <w:iCs w:val="0"/>
          <w:caps w:val="0"/>
          <w:color w:val="000000"/>
          <w:spacing w:val="0"/>
          <w:sz w:val="32"/>
          <w:szCs w:val="32"/>
          <w:shd w:val="clear" w:fill="FFFFFF"/>
        </w:rPr>
        <w:t>开放研究课题资助项目一览表》（附件2）。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镇江市中医脾胃病临床医学研究中心</w:t>
      </w:r>
      <w:r>
        <w:rPr>
          <w:rFonts w:hint="eastAsia" w:ascii="仿宋" w:hAnsi="仿宋" w:eastAsia="仿宋" w:cs="仿宋"/>
          <w:i w:val="0"/>
          <w:iCs w:val="0"/>
          <w:caps w:val="0"/>
          <w:color w:val="000000"/>
          <w:spacing w:val="0"/>
          <w:sz w:val="32"/>
          <w:szCs w:val="32"/>
          <w:shd w:val="clear" w:fill="FFFFFF"/>
        </w:rPr>
        <w:t>开放课题申请书》除另行说明外，不得自行加页。所有材料要求A4纸打印。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3、申请书书面材料由所在单位签章同意后一式三份送到本</w:t>
      </w:r>
      <w:r>
        <w:rPr>
          <w:rFonts w:hint="eastAsia" w:ascii="仿宋" w:hAnsi="仿宋" w:eastAsia="仿宋" w:cs="仿宋"/>
          <w:i w:val="0"/>
          <w:iCs w:val="0"/>
          <w:caps w:val="0"/>
          <w:color w:val="000000"/>
          <w:spacing w:val="0"/>
          <w:sz w:val="32"/>
          <w:szCs w:val="32"/>
          <w:shd w:val="clear" w:fill="FFFFFF"/>
          <w:lang w:eastAsia="zh-CN"/>
        </w:rPr>
        <w:t>中心</w:t>
      </w:r>
      <w:r>
        <w:rPr>
          <w:rFonts w:hint="eastAsia" w:ascii="仿宋" w:hAnsi="仿宋" w:eastAsia="仿宋" w:cs="仿宋"/>
          <w:i w:val="0"/>
          <w:iCs w:val="0"/>
          <w:caps w:val="0"/>
          <w:color w:val="000000"/>
          <w:spacing w:val="0"/>
          <w:sz w:val="32"/>
          <w:szCs w:val="32"/>
          <w:shd w:val="clear" w:fill="FFFFFF"/>
        </w:rPr>
        <w:t>（地址：</w:t>
      </w:r>
      <w:r>
        <w:rPr>
          <w:rFonts w:hint="eastAsia" w:ascii="仿宋" w:hAnsi="仿宋" w:eastAsia="仿宋" w:cs="仿宋"/>
          <w:i w:val="0"/>
          <w:iCs w:val="0"/>
          <w:caps w:val="0"/>
          <w:color w:val="000000"/>
          <w:spacing w:val="0"/>
          <w:sz w:val="32"/>
          <w:szCs w:val="32"/>
          <w:shd w:val="clear" w:fill="FFFFFF"/>
          <w:lang w:eastAsia="zh-CN"/>
        </w:rPr>
        <w:t>镇江市中医院桃花坞十区八号</w:t>
      </w:r>
      <w:r>
        <w:rPr>
          <w:rFonts w:hint="eastAsia" w:ascii="仿宋" w:hAnsi="仿宋" w:eastAsia="仿宋" w:cs="仿宋"/>
          <w:i w:val="0"/>
          <w:iCs w:val="0"/>
          <w:caps w:val="0"/>
          <w:color w:val="000000"/>
          <w:spacing w:val="0"/>
          <w:sz w:val="32"/>
          <w:szCs w:val="32"/>
          <w:shd w:val="clear" w:fill="FFFFFF"/>
        </w:rPr>
        <w:t>，提交截止时间为202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月30日，并提交电子文档。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20" w:firstLineChars="10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lang w:eastAsia="zh-CN"/>
        </w:rPr>
        <w:t>中心</w:t>
      </w:r>
      <w:r>
        <w:rPr>
          <w:rFonts w:hint="eastAsia" w:ascii="仿宋" w:hAnsi="仿宋" w:eastAsia="仿宋" w:cs="仿宋"/>
          <w:i w:val="0"/>
          <w:iCs w:val="0"/>
          <w:caps w:val="0"/>
          <w:color w:val="000000"/>
          <w:spacing w:val="0"/>
          <w:sz w:val="32"/>
          <w:szCs w:val="32"/>
          <w:shd w:val="clear" w:fill="FFFFFF"/>
        </w:rPr>
        <w:t>通讯地址：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eastAsia="zh-CN"/>
        </w:rPr>
        <w:t>镇江市中医院桃花坞十区八号</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镇江市中医脾胃病临床医学研究中心（内窥镜中心）</w:t>
      </w:r>
      <w:r>
        <w:rPr>
          <w:rFonts w:hint="eastAsia" w:ascii="仿宋" w:hAnsi="仿宋" w:eastAsia="仿宋" w:cs="仿宋"/>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rPr>
        <w:t>邮编：</w:t>
      </w:r>
      <w:r>
        <w:rPr>
          <w:rFonts w:hint="eastAsia" w:ascii="仿宋" w:hAnsi="仿宋" w:eastAsia="仿宋" w:cs="仿宋"/>
          <w:i w:val="0"/>
          <w:iCs w:val="0"/>
          <w:caps w:val="0"/>
          <w:color w:val="000000"/>
          <w:spacing w:val="0"/>
          <w:sz w:val="32"/>
          <w:szCs w:val="32"/>
          <w:shd w:val="clear" w:fill="FFFFFF"/>
          <w:lang w:val="en-US" w:eastAsia="zh-CN"/>
        </w:rPr>
        <w:t>212004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lang w:eastAsia="zh-CN"/>
        </w:rPr>
      </w:pPr>
      <w:r>
        <w:rPr>
          <w:rFonts w:hint="eastAsia" w:ascii="仿宋" w:hAnsi="仿宋" w:eastAsia="仿宋" w:cs="仿宋"/>
          <w:i w:val="0"/>
          <w:iCs w:val="0"/>
          <w:caps w:val="0"/>
          <w:color w:val="000000"/>
          <w:spacing w:val="0"/>
          <w:sz w:val="32"/>
          <w:szCs w:val="32"/>
          <w:shd w:val="clear" w:fill="FFFFFF"/>
        </w:rPr>
        <w:t>联系人：</w:t>
      </w:r>
      <w:r>
        <w:rPr>
          <w:rFonts w:hint="eastAsia" w:ascii="仿宋" w:hAnsi="仿宋" w:eastAsia="仿宋" w:cs="仿宋"/>
          <w:i w:val="0"/>
          <w:iCs w:val="0"/>
          <w:caps w:val="0"/>
          <w:color w:val="000000"/>
          <w:spacing w:val="0"/>
          <w:sz w:val="32"/>
          <w:szCs w:val="32"/>
          <w:shd w:val="clear" w:fill="FFFFFF"/>
          <w:lang w:eastAsia="zh-CN"/>
        </w:rPr>
        <w:t>欧阳俊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rPr>
        <w:t>联系电话：</w:t>
      </w:r>
      <w:r>
        <w:rPr>
          <w:rFonts w:hint="eastAsia" w:ascii="仿宋" w:hAnsi="仿宋" w:eastAsia="仿宋" w:cs="仿宋"/>
          <w:i w:val="0"/>
          <w:iCs w:val="0"/>
          <w:caps w:val="0"/>
          <w:color w:val="000000"/>
          <w:spacing w:val="0"/>
          <w:sz w:val="32"/>
          <w:szCs w:val="32"/>
          <w:shd w:val="clear" w:fill="FFFFFF"/>
          <w:lang w:val="en-US" w:eastAsia="zh-CN"/>
        </w:rPr>
        <w:t>13655290955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Email：OYJ172_302@163.COM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righ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lang w:eastAsia="zh-CN"/>
        </w:rPr>
        <w:t>镇江市中医院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righ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18</w:t>
      </w:r>
      <w:r>
        <w:rPr>
          <w:rFonts w:hint="eastAsia" w:ascii="仿宋" w:hAnsi="仿宋" w:eastAsia="仿宋" w:cs="仿宋"/>
          <w:i w:val="0"/>
          <w:iCs w:val="0"/>
          <w:caps w:val="0"/>
          <w:color w:val="000000"/>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right"/>
        <w:rPr>
          <w:rFonts w:hint="eastAsia" w:ascii="仿宋" w:hAnsi="仿宋" w:eastAsia="仿宋" w:cs="仿宋"/>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right"/>
        <w:rPr>
          <w:rFonts w:hint="default" w:ascii="仿宋" w:hAnsi="仿宋" w:eastAsia="仿宋" w:cs="仿宋"/>
          <w:i w:val="0"/>
          <w:iCs w:val="0"/>
          <w:caps w:val="0"/>
          <w:color w:val="000000"/>
          <w:spacing w:val="0"/>
          <w:sz w:val="32"/>
          <w:szCs w:val="32"/>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275C1F-06FD-4444-AE74-90C0B543AF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AD5B722A-AE1D-4930-A817-3FD1EC251220}"/>
  </w:font>
  <w:font w:name="仿宋">
    <w:panose1 w:val="02010609060101010101"/>
    <w:charset w:val="86"/>
    <w:family w:val="auto"/>
    <w:pitch w:val="default"/>
    <w:sig w:usb0="800002BF" w:usb1="38CF7CFA" w:usb2="00000016" w:usb3="00000000" w:csb0="00040001" w:csb1="00000000"/>
    <w:embedRegular r:id="rId3" w:fontKey="{B615E61F-76F0-497D-9DB2-779893C6C94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15A05"/>
    <w:multiLevelType w:val="singleLevel"/>
    <w:tmpl w:val="68215A05"/>
    <w:lvl w:ilvl="0" w:tentative="0">
      <w:start w:val="1"/>
      <w:numFmt w:val="decimal"/>
      <w:suff w:val="nothing"/>
      <w:lvlText w:val="（%1）"/>
      <w:lvlJc w:val="left"/>
      <w:pPr>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64726"/>
    <w:rsid w:val="14914003"/>
    <w:rsid w:val="1DE1126E"/>
    <w:rsid w:val="20B76CCA"/>
    <w:rsid w:val="293A484E"/>
    <w:rsid w:val="31237376"/>
    <w:rsid w:val="3CCD1A44"/>
    <w:rsid w:val="5FAD20BB"/>
    <w:rsid w:val="653C7CD6"/>
    <w:rsid w:val="6E022E69"/>
    <w:rsid w:val="71023919"/>
    <w:rsid w:val="7ED13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2022-03-14T04:03:00Z</dcterms:created>
  <dc:creator>Administrator</dc:creator>
  <cp:lastModifiedBy>于小胖</cp:lastModifiedBy>
  <dcterms:modified xsi:type="dcterms:W3CDTF">2022-03-23T09:39:50Z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37EF9EFF3EF84DA6984644330EAE942A</vt:lpwstr>
  </property>
</Properties>
</file>